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D9" w:rsidRPr="00F07AD9" w:rsidRDefault="00F07AD9" w:rsidP="00F07AD9">
      <w:pPr>
        <w:jc w:val="center"/>
        <w:rPr>
          <w:b/>
          <w:sz w:val="24"/>
          <w:szCs w:val="24"/>
        </w:rPr>
      </w:pPr>
      <w:r w:rsidRPr="00F07AD9">
        <w:rPr>
          <w:b/>
          <w:sz w:val="24"/>
          <w:szCs w:val="24"/>
        </w:rPr>
        <w:t>ИЗВЕЩЕНИЕ</w:t>
      </w:r>
    </w:p>
    <w:p w:rsidR="00F07AD9" w:rsidRPr="00F07AD9" w:rsidRDefault="00F07AD9" w:rsidP="00F07AD9">
      <w:pPr>
        <w:jc w:val="center"/>
        <w:rPr>
          <w:b/>
          <w:sz w:val="24"/>
          <w:szCs w:val="24"/>
        </w:rPr>
      </w:pPr>
      <w:r w:rsidRPr="00F07AD9">
        <w:rPr>
          <w:b/>
          <w:sz w:val="24"/>
          <w:szCs w:val="24"/>
        </w:rPr>
        <w:t xml:space="preserve">о возможности приобретения земельных участков из земель сельскохозяйственного назначения, находящихся в муниципальной собственности </w:t>
      </w:r>
    </w:p>
    <w:p w:rsidR="00F07AD9" w:rsidRPr="00F07AD9" w:rsidRDefault="00F07AD9" w:rsidP="00F07AD9">
      <w:pPr>
        <w:jc w:val="center"/>
        <w:rPr>
          <w:b/>
          <w:sz w:val="24"/>
          <w:szCs w:val="24"/>
        </w:rPr>
      </w:pPr>
      <w:r w:rsidRPr="00F07AD9">
        <w:rPr>
          <w:b/>
          <w:sz w:val="24"/>
          <w:szCs w:val="24"/>
        </w:rPr>
        <w:t>и выделенных в счет земельных долей</w:t>
      </w:r>
    </w:p>
    <w:p w:rsidR="00F07AD9" w:rsidRPr="00F07AD9" w:rsidRDefault="00F07AD9" w:rsidP="00F07AD9">
      <w:pPr>
        <w:jc w:val="both"/>
        <w:rPr>
          <w:sz w:val="24"/>
          <w:szCs w:val="24"/>
        </w:rPr>
      </w:pPr>
    </w:p>
    <w:p w:rsidR="00F07AD9" w:rsidRPr="00F07AD9" w:rsidRDefault="00F07AD9" w:rsidP="00F07AD9">
      <w:pPr>
        <w:jc w:val="both"/>
        <w:rPr>
          <w:sz w:val="24"/>
          <w:szCs w:val="24"/>
        </w:rPr>
      </w:pPr>
      <w:r w:rsidRPr="00F07AD9">
        <w:rPr>
          <w:sz w:val="24"/>
          <w:szCs w:val="24"/>
        </w:rPr>
        <w:tab/>
        <w:t>Сунженское сельское поселение Вичугского муниципального района Ивановской области в соответствии с частью 5.1. статьи 10 Федерального закона от 24 июля 2002 года №101-ФЗ «Об обороте земель сельскохозяйственного назначения», сообщает о возможности приобретения земельных участков из земель сельскохозяйственного назначения, предназначенных для сельскохозяйственного использования, выделенных в счет земельных долей и находящихся в муниципальной собственности, сельскохозяйственной организацией или крестьянским (фермерским) хозяйством, использующим такой земельный участок.</w:t>
      </w:r>
    </w:p>
    <w:p w:rsidR="00F07AD9" w:rsidRPr="00F07AD9" w:rsidRDefault="00F07AD9" w:rsidP="00F07AD9">
      <w:pPr>
        <w:rPr>
          <w:b/>
          <w:sz w:val="24"/>
          <w:szCs w:val="24"/>
        </w:rPr>
      </w:pPr>
      <w:r w:rsidRPr="00F07AD9">
        <w:rPr>
          <w:sz w:val="24"/>
          <w:szCs w:val="24"/>
        </w:rPr>
        <w:tab/>
      </w:r>
      <w:r w:rsidRPr="00F07AD9">
        <w:rPr>
          <w:b/>
          <w:sz w:val="24"/>
          <w:szCs w:val="24"/>
        </w:rPr>
        <w:t xml:space="preserve">1. Сведения о земельном участке: </w:t>
      </w:r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>1) кадастровый номер: 37:02:000000:649;</w:t>
      </w:r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 xml:space="preserve">2) площадь: 262623 +/-4484 </w:t>
      </w:r>
      <w:proofErr w:type="spellStart"/>
      <w:proofErr w:type="gramStart"/>
      <w:r w:rsidRPr="00F07AD9">
        <w:rPr>
          <w:sz w:val="24"/>
          <w:szCs w:val="24"/>
        </w:rPr>
        <w:t>кв.м</w:t>
      </w:r>
      <w:proofErr w:type="spellEnd"/>
      <w:proofErr w:type="gramEnd"/>
      <w:r w:rsidRPr="00F07AD9">
        <w:rPr>
          <w:sz w:val="24"/>
          <w:szCs w:val="24"/>
        </w:rPr>
        <w:t>;</w:t>
      </w:r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>3) категория земель: земли сельскохозяйственного назначения;</w:t>
      </w:r>
    </w:p>
    <w:p w:rsidR="00F07AD9" w:rsidRPr="00F07AD9" w:rsidRDefault="00F07AD9" w:rsidP="00F07AD9">
      <w:pPr>
        <w:jc w:val="both"/>
        <w:rPr>
          <w:sz w:val="24"/>
          <w:szCs w:val="24"/>
        </w:rPr>
      </w:pPr>
      <w:r w:rsidRPr="00F07AD9">
        <w:rPr>
          <w:sz w:val="24"/>
          <w:szCs w:val="24"/>
        </w:rPr>
        <w:tab/>
        <w:t xml:space="preserve">4) местоположение: Ивановская область, </w:t>
      </w:r>
      <w:proofErr w:type="spellStart"/>
      <w:r w:rsidRPr="00F07AD9">
        <w:rPr>
          <w:sz w:val="24"/>
          <w:szCs w:val="24"/>
        </w:rPr>
        <w:t>Вичугский</w:t>
      </w:r>
      <w:proofErr w:type="spellEnd"/>
      <w:r w:rsidRPr="00F07AD9">
        <w:rPr>
          <w:sz w:val="24"/>
          <w:szCs w:val="24"/>
        </w:rPr>
        <w:t xml:space="preserve"> район, в районе </w:t>
      </w:r>
      <w:proofErr w:type="spellStart"/>
      <w:r w:rsidRPr="00F07AD9">
        <w:rPr>
          <w:sz w:val="24"/>
          <w:szCs w:val="24"/>
        </w:rPr>
        <w:t>п.Новописцово</w:t>
      </w:r>
      <w:proofErr w:type="spellEnd"/>
      <w:r w:rsidRPr="00F07AD9">
        <w:rPr>
          <w:sz w:val="24"/>
          <w:szCs w:val="24"/>
        </w:rPr>
        <w:t>.</w:t>
      </w:r>
    </w:p>
    <w:p w:rsidR="00F07AD9" w:rsidRPr="00F07AD9" w:rsidRDefault="00F07AD9" w:rsidP="00F07AD9">
      <w:pPr>
        <w:rPr>
          <w:sz w:val="24"/>
          <w:szCs w:val="24"/>
          <w:u w:val="single"/>
        </w:rPr>
      </w:pPr>
      <w:r w:rsidRPr="00F07AD9">
        <w:rPr>
          <w:sz w:val="24"/>
          <w:szCs w:val="24"/>
        </w:rPr>
        <w:tab/>
      </w:r>
      <w:r w:rsidRPr="00F07AD9">
        <w:rPr>
          <w:sz w:val="24"/>
          <w:szCs w:val="24"/>
          <w:u w:val="single"/>
        </w:rPr>
        <w:t>при предоставлении в собственность</w:t>
      </w:r>
    </w:p>
    <w:p w:rsidR="00F07AD9" w:rsidRPr="00F07AD9" w:rsidRDefault="00F07AD9" w:rsidP="00F07AD9">
      <w:pPr>
        <w:jc w:val="both"/>
        <w:rPr>
          <w:sz w:val="24"/>
          <w:szCs w:val="24"/>
        </w:rPr>
      </w:pPr>
      <w:r w:rsidRPr="00F07AD9">
        <w:rPr>
          <w:sz w:val="24"/>
          <w:szCs w:val="24"/>
        </w:rPr>
        <w:tab/>
        <w:t>Цена данного участка составляет не более 15 процентов кадастровой стоимости и равна 52787,22 рублей.</w:t>
      </w:r>
    </w:p>
    <w:p w:rsidR="00F07AD9" w:rsidRPr="00F07AD9" w:rsidRDefault="00F07AD9" w:rsidP="00F07AD9">
      <w:pPr>
        <w:rPr>
          <w:sz w:val="24"/>
          <w:szCs w:val="24"/>
          <w:u w:val="single"/>
        </w:rPr>
      </w:pPr>
      <w:r w:rsidRPr="00F07AD9">
        <w:rPr>
          <w:sz w:val="24"/>
          <w:szCs w:val="24"/>
        </w:rPr>
        <w:tab/>
      </w:r>
      <w:r w:rsidRPr="00F07AD9">
        <w:rPr>
          <w:sz w:val="24"/>
          <w:szCs w:val="24"/>
          <w:u w:val="single"/>
        </w:rPr>
        <w:t>при предоставлении в аренду</w:t>
      </w:r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>Арендная плата устанавливается в размере 0,3 процента кадастровой стоимости земельного участка и равна 1055,74 рублей в год.</w:t>
      </w:r>
    </w:p>
    <w:p w:rsidR="00F07AD9" w:rsidRPr="00F07AD9" w:rsidRDefault="00F07AD9" w:rsidP="00F07AD9">
      <w:pPr>
        <w:ind w:firstLine="708"/>
        <w:rPr>
          <w:b/>
          <w:sz w:val="24"/>
          <w:szCs w:val="24"/>
        </w:rPr>
      </w:pPr>
      <w:r w:rsidRPr="00F07AD9">
        <w:rPr>
          <w:b/>
          <w:sz w:val="24"/>
          <w:szCs w:val="24"/>
        </w:rPr>
        <w:t xml:space="preserve">2. Сведения о земельном участке: </w:t>
      </w:r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>1) кадастровый номер: 37:02:000000:650;</w:t>
      </w:r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 xml:space="preserve">2) площадь: 262622 +/-4484 </w:t>
      </w:r>
      <w:proofErr w:type="spellStart"/>
      <w:proofErr w:type="gramStart"/>
      <w:r w:rsidRPr="00F07AD9">
        <w:rPr>
          <w:sz w:val="24"/>
          <w:szCs w:val="24"/>
        </w:rPr>
        <w:t>кв.м</w:t>
      </w:r>
      <w:proofErr w:type="spellEnd"/>
      <w:proofErr w:type="gramEnd"/>
      <w:r w:rsidRPr="00F07AD9">
        <w:rPr>
          <w:sz w:val="24"/>
          <w:szCs w:val="24"/>
        </w:rPr>
        <w:t>;</w:t>
      </w:r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>3) категория земель: земли сельскохозяйственного назначения;</w:t>
      </w:r>
    </w:p>
    <w:p w:rsidR="00F07AD9" w:rsidRPr="00F07AD9" w:rsidRDefault="00F07AD9" w:rsidP="00F07AD9">
      <w:pPr>
        <w:jc w:val="both"/>
        <w:rPr>
          <w:sz w:val="24"/>
          <w:szCs w:val="24"/>
        </w:rPr>
      </w:pPr>
      <w:r w:rsidRPr="00F07AD9">
        <w:rPr>
          <w:sz w:val="24"/>
          <w:szCs w:val="24"/>
        </w:rPr>
        <w:tab/>
        <w:t xml:space="preserve">4) местоположение: Ивановская область, </w:t>
      </w:r>
      <w:proofErr w:type="spellStart"/>
      <w:r w:rsidRPr="00F07AD9">
        <w:rPr>
          <w:sz w:val="24"/>
          <w:szCs w:val="24"/>
        </w:rPr>
        <w:t>Вичугский</w:t>
      </w:r>
      <w:proofErr w:type="spellEnd"/>
      <w:r w:rsidRPr="00F07AD9">
        <w:rPr>
          <w:sz w:val="24"/>
          <w:szCs w:val="24"/>
        </w:rPr>
        <w:t xml:space="preserve"> район, в районе </w:t>
      </w:r>
      <w:proofErr w:type="spellStart"/>
      <w:r w:rsidRPr="00F07AD9">
        <w:rPr>
          <w:sz w:val="24"/>
          <w:szCs w:val="24"/>
        </w:rPr>
        <w:t>п.Новописцово</w:t>
      </w:r>
      <w:proofErr w:type="spellEnd"/>
      <w:r w:rsidRPr="00F07AD9">
        <w:rPr>
          <w:sz w:val="24"/>
          <w:szCs w:val="24"/>
        </w:rPr>
        <w:t>.</w:t>
      </w:r>
    </w:p>
    <w:p w:rsidR="00F07AD9" w:rsidRPr="00F07AD9" w:rsidRDefault="00F07AD9" w:rsidP="00F07AD9">
      <w:pPr>
        <w:rPr>
          <w:sz w:val="24"/>
          <w:szCs w:val="24"/>
          <w:u w:val="single"/>
        </w:rPr>
      </w:pPr>
      <w:r w:rsidRPr="00F07AD9">
        <w:rPr>
          <w:sz w:val="24"/>
          <w:szCs w:val="24"/>
        </w:rPr>
        <w:tab/>
      </w:r>
      <w:r w:rsidRPr="00F07AD9">
        <w:rPr>
          <w:sz w:val="24"/>
          <w:szCs w:val="24"/>
          <w:u w:val="single"/>
        </w:rPr>
        <w:t>при предоставлении в собственность</w:t>
      </w:r>
    </w:p>
    <w:p w:rsidR="00F07AD9" w:rsidRPr="00F07AD9" w:rsidRDefault="00F07AD9" w:rsidP="00F07AD9">
      <w:pPr>
        <w:jc w:val="both"/>
        <w:rPr>
          <w:sz w:val="24"/>
          <w:szCs w:val="24"/>
        </w:rPr>
      </w:pPr>
      <w:r w:rsidRPr="00F07AD9">
        <w:rPr>
          <w:sz w:val="24"/>
          <w:szCs w:val="24"/>
        </w:rPr>
        <w:tab/>
        <w:t>Цена данного участка составляет не более 15 процентов кадастровой стоимости и равна 52787,02 рублей.</w:t>
      </w:r>
    </w:p>
    <w:p w:rsidR="00F07AD9" w:rsidRPr="00F07AD9" w:rsidRDefault="00F07AD9" w:rsidP="00F07AD9">
      <w:pPr>
        <w:rPr>
          <w:sz w:val="24"/>
          <w:szCs w:val="24"/>
          <w:u w:val="single"/>
        </w:rPr>
      </w:pPr>
      <w:r w:rsidRPr="00F07AD9">
        <w:rPr>
          <w:sz w:val="24"/>
          <w:szCs w:val="24"/>
        </w:rPr>
        <w:tab/>
      </w:r>
      <w:r w:rsidRPr="00F07AD9">
        <w:rPr>
          <w:sz w:val="24"/>
          <w:szCs w:val="24"/>
          <w:u w:val="single"/>
        </w:rPr>
        <w:t>при предоставлении в аренду</w:t>
      </w:r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>Арендная плата устанавливается в размере 0,3 процента кадастровой стоимости земельного участка и равна 1055,74 рублей в год.</w:t>
      </w:r>
    </w:p>
    <w:p w:rsidR="00F07AD9" w:rsidRPr="00F07AD9" w:rsidRDefault="00F07AD9" w:rsidP="00F07AD9">
      <w:pPr>
        <w:ind w:firstLine="708"/>
        <w:rPr>
          <w:b/>
          <w:sz w:val="24"/>
          <w:szCs w:val="24"/>
        </w:rPr>
      </w:pPr>
      <w:r w:rsidRPr="00F07AD9">
        <w:rPr>
          <w:b/>
          <w:sz w:val="24"/>
          <w:szCs w:val="24"/>
        </w:rPr>
        <w:t xml:space="preserve">3. Сведения о земельном участке: </w:t>
      </w:r>
      <w:bookmarkStart w:id="0" w:name="_GoBack"/>
      <w:bookmarkEnd w:id="0"/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>1) кадастровый номер: 37:02:000000:651;</w:t>
      </w:r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 xml:space="preserve">2) площадь: 44155 +/-1839 </w:t>
      </w:r>
      <w:proofErr w:type="spellStart"/>
      <w:proofErr w:type="gramStart"/>
      <w:r w:rsidRPr="00F07AD9">
        <w:rPr>
          <w:sz w:val="24"/>
          <w:szCs w:val="24"/>
        </w:rPr>
        <w:t>кв.м</w:t>
      </w:r>
      <w:proofErr w:type="spellEnd"/>
      <w:proofErr w:type="gramEnd"/>
      <w:r w:rsidRPr="00F07AD9">
        <w:rPr>
          <w:sz w:val="24"/>
          <w:szCs w:val="24"/>
        </w:rPr>
        <w:t>;</w:t>
      </w:r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>3) категория земель: земли сельскохозяйственного назначения;</w:t>
      </w:r>
    </w:p>
    <w:p w:rsidR="00F07AD9" w:rsidRPr="00F07AD9" w:rsidRDefault="00F07AD9" w:rsidP="00F07AD9">
      <w:pPr>
        <w:jc w:val="both"/>
        <w:rPr>
          <w:sz w:val="24"/>
          <w:szCs w:val="24"/>
        </w:rPr>
      </w:pPr>
      <w:r w:rsidRPr="00F07AD9">
        <w:rPr>
          <w:sz w:val="24"/>
          <w:szCs w:val="24"/>
        </w:rPr>
        <w:tab/>
        <w:t xml:space="preserve">4) местоположение: Ивановская область, </w:t>
      </w:r>
      <w:proofErr w:type="spellStart"/>
      <w:r w:rsidRPr="00F07AD9">
        <w:rPr>
          <w:sz w:val="24"/>
          <w:szCs w:val="24"/>
        </w:rPr>
        <w:t>Вичугский</w:t>
      </w:r>
      <w:proofErr w:type="spellEnd"/>
      <w:r w:rsidRPr="00F07AD9">
        <w:rPr>
          <w:sz w:val="24"/>
          <w:szCs w:val="24"/>
        </w:rPr>
        <w:t xml:space="preserve"> район, в районе </w:t>
      </w:r>
      <w:proofErr w:type="spellStart"/>
      <w:r w:rsidRPr="00F07AD9">
        <w:rPr>
          <w:sz w:val="24"/>
          <w:szCs w:val="24"/>
        </w:rPr>
        <w:t>д.Степаниха</w:t>
      </w:r>
      <w:proofErr w:type="spellEnd"/>
      <w:r w:rsidRPr="00F07AD9">
        <w:rPr>
          <w:sz w:val="24"/>
          <w:szCs w:val="24"/>
        </w:rPr>
        <w:t>.</w:t>
      </w:r>
    </w:p>
    <w:p w:rsidR="00F07AD9" w:rsidRPr="00F07AD9" w:rsidRDefault="00F07AD9" w:rsidP="00F07AD9">
      <w:pPr>
        <w:rPr>
          <w:sz w:val="24"/>
          <w:szCs w:val="24"/>
          <w:u w:val="single"/>
        </w:rPr>
      </w:pPr>
      <w:r w:rsidRPr="00F07AD9">
        <w:rPr>
          <w:sz w:val="24"/>
          <w:szCs w:val="24"/>
        </w:rPr>
        <w:tab/>
      </w:r>
      <w:r w:rsidRPr="00F07AD9">
        <w:rPr>
          <w:sz w:val="24"/>
          <w:szCs w:val="24"/>
          <w:u w:val="single"/>
        </w:rPr>
        <w:t>при предоставлении в собственность</w:t>
      </w:r>
    </w:p>
    <w:p w:rsidR="00F07AD9" w:rsidRPr="00F07AD9" w:rsidRDefault="00F07AD9" w:rsidP="00F07AD9">
      <w:pPr>
        <w:jc w:val="both"/>
        <w:rPr>
          <w:sz w:val="24"/>
          <w:szCs w:val="24"/>
        </w:rPr>
      </w:pPr>
      <w:r w:rsidRPr="00F07AD9">
        <w:rPr>
          <w:sz w:val="24"/>
          <w:szCs w:val="24"/>
        </w:rPr>
        <w:tab/>
        <w:t>Цена данного участка составляет не более 15 процентов кадастровой стоимости и равна 8875,15 рублей.</w:t>
      </w:r>
    </w:p>
    <w:p w:rsidR="00F07AD9" w:rsidRPr="00F07AD9" w:rsidRDefault="00F07AD9" w:rsidP="00F07AD9">
      <w:pPr>
        <w:rPr>
          <w:sz w:val="24"/>
          <w:szCs w:val="24"/>
          <w:u w:val="single"/>
        </w:rPr>
      </w:pPr>
      <w:r w:rsidRPr="00F07AD9">
        <w:rPr>
          <w:sz w:val="24"/>
          <w:szCs w:val="24"/>
        </w:rPr>
        <w:tab/>
      </w:r>
      <w:r w:rsidRPr="00F07AD9">
        <w:rPr>
          <w:sz w:val="24"/>
          <w:szCs w:val="24"/>
          <w:u w:val="single"/>
        </w:rPr>
        <w:t>при предоставлении в аренду</w:t>
      </w:r>
    </w:p>
    <w:p w:rsidR="00F07AD9" w:rsidRPr="00F07AD9" w:rsidRDefault="00F07AD9" w:rsidP="00F07AD9">
      <w:pPr>
        <w:rPr>
          <w:sz w:val="24"/>
          <w:szCs w:val="24"/>
        </w:rPr>
      </w:pPr>
      <w:r w:rsidRPr="00F07AD9">
        <w:rPr>
          <w:sz w:val="24"/>
          <w:szCs w:val="24"/>
        </w:rPr>
        <w:tab/>
        <w:t>Арендная плата устанавливается в размере 0,3 процента кадастровой стоимости земельного участка и равна 177,50 рублей в год.</w:t>
      </w:r>
    </w:p>
    <w:p w:rsidR="00F07AD9" w:rsidRPr="00F07AD9" w:rsidRDefault="00F07AD9" w:rsidP="00F07AD9">
      <w:pPr>
        <w:jc w:val="both"/>
        <w:rPr>
          <w:sz w:val="24"/>
          <w:szCs w:val="24"/>
        </w:rPr>
      </w:pPr>
      <w:r w:rsidRPr="00F07AD9">
        <w:rPr>
          <w:sz w:val="24"/>
          <w:szCs w:val="24"/>
        </w:rPr>
        <w:tab/>
        <w:t xml:space="preserve">С заявлением о заключении договоров купли-продажи земельных участков, договоров аренды земельных участков обращаться по адресу: Ивановская область, </w:t>
      </w:r>
      <w:proofErr w:type="spellStart"/>
      <w:r w:rsidRPr="00F07AD9">
        <w:rPr>
          <w:sz w:val="24"/>
          <w:szCs w:val="24"/>
        </w:rPr>
        <w:t>Вичугский</w:t>
      </w:r>
      <w:proofErr w:type="spellEnd"/>
      <w:r w:rsidRPr="00F07AD9">
        <w:rPr>
          <w:sz w:val="24"/>
          <w:szCs w:val="24"/>
        </w:rPr>
        <w:t xml:space="preserve"> район, </w:t>
      </w:r>
      <w:proofErr w:type="spellStart"/>
      <w:r w:rsidRPr="00F07AD9">
        <w:rPr>
          <w:sz w:val="24"/>
          <w:szCs w:val="24"/>
        </w:rPr>
        <w:t>д.Чертовищи</w:t>
      </w:r>
      <w:proofErr w:type="spellEnd"/>
      <w:r w:rsidRPr="00F07AD9">
        <w:rPr>
          <w:sz w:val="24"/>
          <w:szCs w:val="24"/>
        </w:rPr>
        <w:t xml:space="preserve">, </w:t>
      </w:r>
      <w:proofErr w:type="spellStart"/>
      <w:r w:rsidRPr="00F07AD9">
        <w:rPr>
          <w:sz w:val="24"/>
          <w:szCs w:val="24"/>
        </w:rPr>
        <w:t>ул.Советская</w:t>
      </w:r>
      <w:proofErr w:type="spellEnd"/>
      <w:r w:rsidRPr="00F07AD9">
        <w:rPr>
          <w:sz w:val="24"/>
          <w:szCs w:val="24"/>
        </w:rPr>
        <w:t>, д.33, в срок до 06.05.2025 года.</w:t>
      </w:r>
    </w:p>
    <w:p w:rsidR="00F07AD9" w:rsidRPr="00F07AD9" w:rsidRDefault="00F07AD9" w:rsidP="00F07AD9">
      <w:pPr>
        <w:pStyle w:val="21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7AD9">
        <w:rPr>
          <w:rFonts w:ascii="Times New Roman" w:hAnsi="Times New Roman" w:cs="Times New Roman"/>
          <w:b w:val="0"/>
          <w:sz w:val="24"/>
          <w:szCs w:val="24"/>
        </w:rPr>
        <w:t>Дополнительную информацию можно получить по телефону: 8(49354) 93-2-10.</w:t>
      </w:r>
    </w:p>
    <w:p w:rsidR="00630CA0" w:rsidRPr="00F07AD9" w:rsidRDefault="00630CA0" w:rsidP="00F92557">
      <w:pPr>
        <w:rPr>
          <w:sz w:val="24"/>
          <w:szCs w:val="24"/>
        </w:rPr>
      </w:pPr>
    </w:p>
    <w:sectPr w:rsidR="00630CA0" w:rsidRPr="00F07AD9" w:rsidSect="005D0F2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25A0E"/>
    <w:rsid w:val="00180335"/>
    <w:rsid w:val="001848D3"/>
    <w:rsid w:val="00196CD7"/>
    <w:rsid w:val="001B3ED9"/>
    <w:rsid w:val="001C7B72"/>
    <w:rsid w:val="002A2051"/>
    <w:rsid w:val="003120B0"/>
    <w:rsid w:val="00331243"/>
    <w:rsid w:val="00353150"/>
    <w:rsid w:val="00397763"/>
    <w:rsid w:val="003A46DD"/>
    <w:rsid w:val="003A6F88"/>
    <w:rsid w:val="003F22E3"/>
    <w:rsid w:val="00424C9F"/>
    <w:rsid w:val="00431D15"/>
    <w:rsid w:val="00523D51"/>
    <w:rsid w:val="00582BB3"/>
    <w:rsid w:val="005F191D"/>
    <w:rsid w:val="0060603C"/>
    <w:rsid w:val="00630CA0"/>
    <w:rsid w:val="00632213"/>
    <w:rsid w:val="00645F71"/>
    <w:rsid w:val="00686C04"/>
    <w:rsid w:val="006E2DEB"/>
    <w:rsid w:val="00717D21"/>
    <w:rsid w:val="00730A3C"/>
    <w:rsid w:val="00747526"/>
    <w:rsid w:val="007F5CE3"/>
    <w:rsid w:val="007F74D3"/>
    <w:rsid w:val="00832433"/>
    <w:rsid w:val="008D37B1"/>
    <w:rsid w:val="008D6B5A"/>
    <w:rsid w:val="00927DB2"/>
    <w:rsid w:val="00980631"/>
    <w:rsid w:val="00A01E8B"/>
    <w:rsid w:val="00A4467B"/>
    <w:rsid w:val="00A821C7"/>
    <w:rsid w:val="00B03232"/>
    <w:rsid w:val="00B16084"/>
    <w:rsid w:val="00B61808"/>
    <w:rsid w:val="00B9305E"/>
    <w:rsid w:val="00BF1125"/>
    <w:rsid w:val="00C83DE3"/>
    <w:rsid w:val="00CF0584"/>
    <w:rsid w:val="00D348D4"/>
    <w:rsid w:val="00DC16D4"/>
    <w:rsid w:val="00DC4228"/>
    <w:rsid w:val="00E117D9"/>
    <w:rsid w:val="00E330DE"/>
    <w:rsid w:val="00E75CB2"/>
    <w:rsid w:val="00F035E9"/>
    <w:rsid w:val="00F07AD9"/>
    <w:rsid w:val="00F5275B"/>
    <w:rsid w:val="00F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6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lang w:val="en-GB"/>
    </w:rPr>
  </w:style>
  <w:style w:type="paragraph" w:customStyle="1" w:styleId="1">
    <w:name w:val="Текст концевой сноски1"/>
    <w:basedOn w:val="a"/>
    <w:rsid w:val="0060603C"/>
    <w:pPr>
      <w:spacing w:line="240" w:lineRule="auto"/>
    </w:pPr>
    <w:rPr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table" w:styleId="a8">
    <w:name w:val="Table Grid"/>
    <w:basedOn w:val="a1"/>
    <w:uiPriority w:val="39"/>
    <w:rsid w:val="003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2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1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locked/>
    <w:rsid w:val="00F07AD9"/>
    <w:rPr>
      <w:b/>
      <w:bCs/>
      <w:spacing w:val="1"/>
      <w:sz w:val="18"/>
      <w:szCs w:val="18"/>
    </w:rPr>
  </w:style>
  <w:style w:type="paragraph" w:customStyle="1" w:styleId="21">
    <w:name w:val="Основной текст (2)1"/>
    <w:basedOn w:val="a"/>
    <w:link w:val="2"/>
    <w:rsid w:val="00F07AD9"/>
    <w:pPr>
      <w:suppressAutoHyphens w:val="0"/>
      <w:spacing w:line="224" w:lineRule="exact"/>
    </w:pPr>
    <w:rPr>
      <w:rFonts w:asciiTheme="minorHAnsi" w:eastAsiaTheme="minorHAnsi" w:hAnsiTheme="minorHAnsi" w:cstheme="minorBidi"/>
      <w:b/>
      <w:bCs/>
      <w:spacing w:val="1"/>
      <w:kern w:val="0"/>
      <w:sz w:val="18"/>
      <w:szCs w:val="18"/>
      <w:lang w:eastAsia="en-US" w:bidi="ar-SA"/>
    </w:rPr>
  </w:style>
  <w:style w:type="paragraph" w:customStyle="1" w:styleId="10">
    <w:name w:val="Знак1 Знак Знак Знак Знак Знак Знак"/>
    <w:basedOn w:val="a"/>
    <w:rsid w:val="00F07AD9"/>
    <w:pPr>
      <w:suppressAutoHyphens w:val="0"/>
      <w:spacing w:after="160" w:line="240" w:lineRule="exact"/>
    </w:pPr>
    <w:rPr>
      <w:rFonts w:ascii="Verdana" w:hAnsi="Verdana" w:cs="Verdana"/>
      <w:kern w:val="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2024-10-09T11:57:00Z</cp:lastPrinted>
  <dcterms:created xsi:type="dcterms:W3CDTF">2024-11-26T05:24:00Z</dcterms:created>
  <dcterms:modified xsi:type="dcterms:W3CDTF">2024-11-26T05:24:00Z</dcterms:modified>
</cp:coreProperties>
</file>